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58E6" w14:textId="77777777" w:rsidR="00572307" w:rsidRDefault="00572307" w:rsidP="005723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Obec   B O R E K,   Borek 8, 507 71 Miletín</w:t>
      </w:r>
    </w:p>
    <w:p w14:paraId="70692606" w14:textId="77777777" w:rsidR="00572307" w:rsidRDefault="00572307" w:rsidP="00572307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IČO: 00578223</w:t>
      </w:r>
    </w:p>
    <w:p w14:paraId="0CE4B669" w14:textId="77777777" w:rsidR="00572307" w:rsidRDefault="00572307" w:rsidP="00572307">
      <w:pPr>
        <w:pStyle w:val="Bezmezer"/>
        <w:rPr>
          <w:b/>
        </w:rPr>
      </w:pPr>
    </w:p>
    <w:p w14:paraId="3D3681EF" w14:textId="77777777" w:rsidR="00572307" w:rsidRDefault="00572307" w:rsidP="00572307">
      <w:pPr>
        <w:pStyle w:val="Bezmezer"/>
        <w:rPr>
          <w:b/>
        </w:rPr>
      </w:pPr>
    </w:p>
    <w:p w14:paraId="6F23729B" w14:textId="77777777" w:rsidR="00572307" w:rsidRDefault="00572307" w:rsidP="00572307">
      <w:pPr>
        <w:pStyle w:val="Bezmezer"/>
        <w:rPr>
          <w:b/>
        </w:rPr>
      </w:pPr>
    </w:p>
    <w:p w14:paraId="3DF09AC5" w14:textId="77777777" w:rsidR="00572307" w:rsidRDefault="00572307" w:rsidP="00572307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Jmenování členů okrskové volební komise na neobsazená místa</w:t>
      </w:r>
    </w:p>
    <w:p w14:paraId="526E5826" w14:textId="77777777" w:rsidR="00572307" w:rsidRDefault="00572307" w:rsidP="00572307">
      <w:pPr>
        <w:pStyle w:val="Bezmezer"/>
        <w:jc w:val="center"/>
        <w:rPr>
          <w:sz w:val="28"/>
          <w:szCs w:val="28"/>
        </w:rPr>
      </w:pPr>
    </w:p>
    <w:p w14:paraId="6E3888D0" w14:textId="77777777" w:rsidR="00572307" w:rsidRDefault="00572307" w:rsidP="00572307">
      <w:pPr>
        <w:pStyle w:val="Bezmezer"/>
        <w:jc w:val="center"/>
        <w:rPr>
          <w:sz w:val="28"/>
          <w:szCs w:val="28"/>
        </w:rPr>
      </w:pPr>
    </w:p>
    <w:p w14:paraId="09E579B2" w14:textId="7AA2C8EB" w:rsidR="00572307" w:rsidRDefault="00572307" w:rsidP="00572307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Jmenuji na neobsazená místa okrskové volební komise pro volby </w:t>
      </w:r>
      <w:r w:rsidR="005B7CD9">
        <w:rPr>
          <w:sz w:val="28"/>
          <w:szCs w:val="28"/>
        </w:rPr>
        <w:t>do poslanecké sněmovny parlamentu</w:t>
      </w:r>
      <w:r w:rsidR="00EC4A3E">
        <w:rPr>
          <w:sz w:val="28"/>
          <w:szCs w:val="28"/>
        </w:rPr>
        <w:t xml:space="preserve"> České republiky, které se </w:t>
      </w:r>
      <w:r>
        <w:rPr>
          <w:sz w:val="28"/>
          <w:szCs w:val="28"/>
        </w:rPr>
        <w:t xml:space="preserve">konají ve dnech </w:t>
      </w:r>
      <w:r w:rsidR="00495E8B">
        <w:rPr>
          <w:sz w:val="28"/>
          <w:szCs w:val="28"/>
        </w:rPr>
        <w:t>3</w:t>
      </w:r>
      <w:r>
        <w:rPr>
          <w:sz w:val="28"/>
          <w:szCs w:val="28"/>
        </w:rPr>
        <w:t xml:space="preserve">. a </w:t>
      </w:r>
      <w:r w:rsidR="00495E8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5B7CD9">
        <w:rPr>
          <w:sz w:val="28"/>
          <w:szCs w:val="28"/>
        </w:rPr>
        <w:t>října</w:t>
      </w:r>
      <w:r>
        <w:rPr>
          <w:sz w:val="28"/>
          <w:szCs w:val="28"/>
        </w:rPr>
        <w:t xml:space="preserve"> 20</w:t>
      </w:r>
      <w:r w:rsidR="00495E8B">
        <w:rPr>
          <w:sz w:val="28"/>
          <w:szCs w:val="28"/>
        </w:rPr>
        <w:t>2</w:t>
      </w:r>
      <w:r w:rsidR="005B7CD9">
        <w:rPr>
          <w:sz w:val="28"/>
          <w:szCs w:val="28"/>
        </w:rPr>
        <w:t>5</w:t>
      </w:r>
      <w:r w:rsidR="00EC4A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tyto členy:</w:t>
      </w:r>
    </w:p>
    <w:p w14:paraId="437A44F5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44B433AF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502FA1C1" w14:textId="77777777" w:rsidR="00572307" w:rsidRDefault="00572307" w:rsidP="0057230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Jméno:</w:t>
      </w:r>
    </w:p>
    <w:p w14:paraId="4E5D5981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6E3F9562" w14:textId="77777777" w:rsidR="00572307" w:rsidRDefault="00572307" w:rsidP="0057230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Lucie Tomíčková,  Želejov 11</w:t>
      </w:r>
    </w:p>
    <w:p w14:paraId="240B1DB6" w14:textId="4E5E3751" w:rsidR="00EC2FC8" w:rsidRDefault="00D80D58" w:rsidP="0057230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Alena Hrnčířová, Borek </w:t>
      </w:r>
      <w:r w:rsidR="00495E8B">
        <w:rPr>
          <w:sz w:val="28"/>
          <w:szCs w:val="28"/>
        </w:rPr>
        <w:t>2</w:t>
      </w:r>
    </w:p>
    <w:p w14:paraId="1C08678C" w14:textId="63FCC00F" w:rsidR="00495E8B" w:rsidRDefault="005B7CD9" w:rsidP="0057230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Klára</w:t>
      </w:r>
      <w:r w:rsidR="00495E8B">
        <w:rPr>
          <w:sz w:val="28"/>
          <w:szCs w:val="28"/>
        </w:rPr>
        <w:t xml:space="preserve"> Vrabcová, B</w:t>
      </w:r>
      <w:r>
        <w:rPr>
          <w:sz w:val="28"/>
          <w:szCs w:val="28"/>
        </w:rPr>
        <w:t>ezník</w:t>
      </w:r>
    </w:p>
    <w:p w14:paraId="597F9F84" w14:textId="462D8C4F" w:rsidR="00572307" w:rsidRDefault="005B7CD9" w:rsidP="0057230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Jana Chárová, Borek 21</w:t>
      </w:r>
    </w:p>
    <w:p w14:paraId="4A4FE7B4" w14:textId="14CCAB23" w:rsidR="005B7CD9" w:rsidRDefault="005B7CD9" w:rsidP="0057230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Klára Knajflová, Borek 3</w:t>
      </w:r>
    </w:p>
    <w:p w14:paraId="101760F9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6BEFF803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700A76D6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5C7DD15F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61D61D6D" w14:textId="24E37751" w:rsidR="00572307" w:rsidRDefault="00572307" w:rsidP="0057230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P</w:t>
      </w:r>
      <w:r w:rsidR="00495E8B">
        <w:rPr>
          <w:sz w:val="28"/>
          <w:szCs w:val="28"/>
        </w:rPr>
        <w:t>avel Jindřišek</w:t>
      </w:r>
      <w:r>
        <w:rPr>
          <w:sz w:val="28"/>
          <w:szCs w:val="28"/>
        </w:rPr>
        <w:t>, starosta obce</w:t>
      </w:r>
    </w:p>
    <w:p w14:paraId="6E33B85C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5134927D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68E4A2FE" w14:textId="77777777" w:rsidR="00572307" w:rsidRDefault="00572307" w:rsidP="00572307">
      <w:pPr>
        <w:pStyle w:val="Bezmezer"/>
        <w:rPr>
          <w:sz w:val="28"/>
          <w:szCs w:val="28"/>
        </w:rPr>
      </w:pPr>
    </w:p>
    <w:p w14:paraId="264DE575" w14:textId="00C39055" w:rsidR="00572307" w:rsidRDefault="00572307" w:rsidP="0057230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V Borku </w:t>
      </w:r>
      <w:r w:rsidR="00495E8B">
        <w:rPr>
          <w:sz w:val="28"/>
          <w:szCs w:val="28"/>
        </w:rPr>
        <w:t xml:space="preserve">12. </w:t>
      </w:r>
      <w:r w:rsidR="005B7CD9">
        <w:rPr>
          <w:sz w:val="28"/>
          <w:szCs w:val="28"/>
        </w:rPr>
        <w:t>9</w:t>
      </w:r>
      <w:r w:rsidR="00495E8B">
        <w:rPr>
          <w:sz w:val="28"/>
          <w:szCs w:val="28"/>
        </w:rPr>
        <w:t>. 202</w:t>
      </w:r>
      <w:r w:rsidR="005B7CD9">
        <w:rPr>
          <w:sz w:val="28"/>
          <w:szCs w:val="28"/>
        </w:rPr>
        <w:t>5</w:t>
      </w:r>
    </w:p>
    <w:p w14:paraId="156884A9" w14:textId="77777777" w:rsidR="00064477" w:rsidRDefault="00064477"/>
    <w:sectPr w:rsidR="00064477" w:rsidSect="0006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307"/>
    <w:rsid w:val="00064477"/>
    <w:rsid w:val="000E357C"/>
    <w:rsid w:val="00125E1C"/>
    <w:rsid w:val="00287D15"/>
    <w:rsid w:val="00495E8B"/>
    <w:rsid w:val="00572307"/>
    <w:rsid w:val="005B7CD9"/>
    <w:rsid w:val="008B0299"/>
    <w:rsid w:val="00C8625A"/>
    <w:rsid w:val="00D80D58"/>
    <w:rsid w:val="00EC2FC8"/>
    <w:rsid w:val="00EC4A3E"/>
    <w:rsid w:val="00EF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72267"/>
  <w15:docId w15:val="{DB391B82-EBDF-4771-ACF9-3A7DC124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230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723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8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</Words>
  <Characters>476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</cp:lastModifiedBy>
  <cp:revision>13</cp:revision>
  <cp:lastPrinted>2017-09-25T16:11:00Z</cp:lastPrinted>
  <dcterms:created xsi:type="dcterms:W3CDTF">2017-09-25T15:01:00Z</dcterms:created>
  <dcterms:modified xsi:type="dcterms:W3CDTF">2025-09-16T14:05:00Z</dcterms:modified>
</cp:coreProperties>
</file>