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B5C" w:rsidRDefault="00927B5C" w:rsidP="00927B5C">
      <w:pPr>
        <w:pStyle w:val="Bezmezer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Obec   B O R E K , Borek</w:t>
      </w:r>
      <w:proofErr w:type="gramEnd"/>
      <w:r>
        <w:rPr>
          <w:b/>
          <w:sz w:val="32"/>
          <w:szCs w:val="32"/>
        </w:rPr>
        <w:t xml:space="preserve"> 8</w:t>
      </w:r>
    </w:p>
    <w:p w:rsidR="00927B5C" w:rsidRDefault="00927B5C" w:rsidP="00927B5C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507 71 </w:t>
      </w:r>
      <w:proofErr w:type="spellStart"/>
      <w:r>
        <w:rPr>
          <w:b/>
          <w:sz w:val="32"/>
          <w:szCs w:val="32"/>
        </w:rPr>
        <w:t>Miletín</w:t>
      </w:r>
      <w:proofErr w:type="spellEnd"/>
    </w:p>
    <w:p w:rsidR="00927B5C" w:rsidRDefault="00927B5C" w:rsidP="00927B5C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IČO 00578223</w:t>
      </w: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V souladu s </w:t>
      </w:r>
      <w:proofErr w:type="spellStart"/>
      <w:r>
        <w:rPr>
          <w:sz w:val="32"/>
          <w:szCs w:val="32"/>
        </w:rPr>
        <w:t>ust</w:t>
      </w:r>
      <w:proofErr w:type="spellEnd"/>
      <w:r>
        <w:rPr>
          <w:sz w:val="32"/>
          <w:szCs w:val="32"/>
        </w:rPr>
        <w:t xml:space="preserve">. § 39 odst. 1 zák. č. 128/2000 Sb., o obcích v platném znění, zveřejňuje obec Borek záměr </w:t>
      </w:r>
      <w:proofErr w:type="gramStart"/>
      <w:r>
        <w:rPr>
          <w:sz w:val="32"/>
          <w:szCs w:val="32"/>
        </w:rPr>
        <w:t>prodat  nemovitý</w:t>
      </w:r>
      <w:proofErr w:type="gramEnd"/>
      <w:r>
        <w:rPr>
          <w:sz w:val="32"/>
          <w:szCs w:val="32"/>
        </w:rPr>
        <w:t xml:space="preserve"> majetek obce    a to:</w:t>
      </w: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Pozemek:</w:t>
      </w:r>
    </w:p>
    <w:p w:rsidR="00927B5C" w:rsidRDefault="00927B5C" w:rsidP="00927B5C">
      <w:pPr>
        <w:pStyle w:val="Bezmezer"/>
        <w:rPr>
          <w:sz w:val="32"/>
          <w:szCs w:val="32"/>
        </w:rPr>
      </w:pPr>
      <w:proofErr w:type="spellStart"/>
      <w:proofErr w:type="gramStart"/>
      <w:r>
        <w:rPr>
          <w:b/>
          <w:sz w:val="32"/>
          <w:szCs w:val="32"/>
        </w:rPr>
        <w:t>p.č</w:t>
      </w:r>
      <w:proofErr w:type="spellEnd"/>
      <w:r>
        <w:rPr>
          <w:b/>
          <w:sz w:val="32"/>
          <w:szCs w:val="32"/>
        </w:rPr>
        <w:t>.</w:t>
      </w:r>
      <w:proofErr w:type="gramEnd"/>
      <w:r>
        <w:rPr>
          <w:b/>
          <w:sz w:val="32"/>
          <w:szCs w:val="32"/>
        </w:rPr>
        <w:t xml:space="preserve"> 370/1 ve výměře 390m2</w:t>
      </w:r>
      <w:r>
        <w:rPr>
          <w:sz w:val="32"/>
          <w:szCs w:val="32"/>
        </w:rPr>
        <w:t xml:space="preserve"> </w:t>
      </w:r>
      <w:r w:rsidR="009E0837">
        <w:rPr>
          <w:sz w:val="32"/>
          <w:szCs w:val="32"/>
        </w:rPr>
        <w:t xml:space="preserve">trvalý travní porost </w:t>
      </w:r>
      <w:r>
        <w:rPr>
          <w:sz w:val="32"/>
          <w:szCs w:val="32"/>
        </w:rPr>
        <w:t>v k.</w:t>
      </w:r>
      <w:proofErr w:type="spellStart"/>
      <w:r>
        <w:rPr>
          <w:sz w:val="32"/>
          <w:szCs w:val="32"/>
        </w:rPr>
        <w:t>ú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Bezník</w:t>
      </w:r>
      <w:proofErr w:type="spellEnd"/>
      <w:r>
        <w:rPr>
          <w:sz w:val="32"/>
          <w:szCs w:val="32"/>
        </w:rPr>
        <w:t>. Cena pozemku 20,-- Kč/m2. Pozemek je zatížen nájemní smlouvou se Z</w:t>
      </w:r>
      <w:r w:rsidR="00B145C4">
        <w:rPr>
          <w:sz w:val="32"/>
          <w:szCs w:val="32"/>
        </w:rPr>
        <w:t>emědělským družstvem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Miletín</w:t>
      </w:r>
      <w:proofErr w:type="spellEnd"/>
      <w:r>
        <w:rPr>
          <w:sz w:val="32"/>
          <w:szCs w:val="32"/>
        </w:rPr>
        <w:t>.</w:t>
      </w: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Petr Holeček</w:t>
      </w:r>
    </w:p>
    <w:p w:rsidR="00927B5C" w:rsidRDefault="00927B5C" w:rsidP="00927B5C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Starosta</w:t>
      </w: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pPr>
        <w:pStyle w:val="Bezmezer"/>
        <w:rPr>
          <w:sz w:val="32"/>
          <w:szCs w:val="32"/>
        </w:rPr>
      </w:pPr>
    </w:p>
    <w:p w:rsidR="00927B5C" w:rsidRDefault="00927B5C" w:rsidP="00927B5C">
      <w:r>
        <w:rPr>
          <w:sz w:val="32"/>
          <w:szCs w:val="32"/>
        </w:rPr>
        <w:t xml:space="preserve">Vyvěšeno: 21. 9. </w:t>
      </w:r>
      <w:proofErr w:type="gramStart"/>
      <w:r>
        <w:rPr>
          <w:sz w:val="32"/>
          <w:szCs w:val="32"/>
        </w:rPr>
        <w:t>2015                                                                                                    Sejmuto</w:t>
      </w:r>
      <w:proofErr w:type="gramEnd"/>
    </w:p>
    <w:p w:rsidR="00064477" w:rsidRDefault="00064477"/>
    <w:sectPr w:rsidR="00064477" w:rsidSect="0006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7B5C"/>
    <w:rsid w:val="00064477"/>
    <w:rsid w:val="0059533F"/>
    <w:rsid w:val="00927B5C"/>
    <w:rsid w:val="009E0837"/>
    <w:rsid w:val="00B1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27B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27B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573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 BOREK</cp:lastModifiedBy>
  <cp:revision>6</cp:revision>
  <dcterms:created xsi:type="dcterms:W3CDTF">2015-09-21T14:21:00Z</dcterms:created>
  <dcterms:modified xsi:type="dcterms:W3CDTF">2015-09-21T14:26:00Z</dcterms:modified>
</cp:coreProperties>
</file>