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E5C" w:rsidRDefault="00322E5C" w:rsidP="00322E5C">
      <w:pPr>
        <w:jc w:val="center"/>
        <w:rPr>
          <w:sz w:val="28"/>
          <w:szCs w:val="28"/>
        </w:rPr>
      </w:pPr>
    </w:p>
    <w:p w:rsidR="00322E5C" w:rsidRDefault="00322E5C" w:rsidP="00322E5C">
      <w:pPr>
        <w:jc w:val="center"/>
        <w:rPr>
          <w:sz w:val="28"/>
          <w:szCs w:val="28"/>
        </w:rPr>
      </w:pPr>
    </w:p>
    <w:p w:rsidR="00322E5C" w:rsidRDefault="00322E5C" w:rsidP="00322E5C">
      <w:pPr>
        <w:jc w:val="center"/>
        <w:rPr>
          <w:sz w:val="28"/>
          <w:szCs w:val="28"/>
        </w:rPr>
      </w:pPr>
    </w:p>
    <w:p w:rsidR="00322E5C" w:rsidRDefault="00322E5C" w:rsidP="00322E5C">
      <w:pPr>
        <w:jc w:val="center"/>
        <w:rPr>
          <w:sz w:val="28"/>
          <w:szCs w:val="28"/>
        </w:rPr>
      </w:pPr>
    </w:p>
    <w:p w:rsidR="00322E5C" w:rsidRPr="003B04CA" w:rsidRDefault="00322E5C" w:rsidP="00322E5C">
      <w:pPr>
        <w:jc w:val="center"/>
        <w:rPr>
          <w:b/>
          <w:sz w:val="52"/>
          <w:szCs w:val="52"/>
        </w:rPr>
      </w:pPr>
      <w:r w:rsidRPr="003B04CA">
        <w:rPr>
          <w:b/>
          <w:sz w:val="52"/>
          <w:szCs w:val="52"/>
        </w:rPr>
        <w:t>Obec Borek</w:t>
      </w:r>
    </w:p>
    <w:p w:rsidR="00322E5C" w:rsidRPr="003B04CA" w:rsidRDefault="00322E5C" w:rsidP="00322E5C">
      <w:pPr>
        <w:pStyle w:val="Bezmezer"/>
        <w:jc w:val="center"/>
        <w:rPr>
          <w:b/>
          <w:sz w:val="52"/>
          <w:szCs w:val="52"/>
        </w:rPr>
      </w:pPr>
      <w:r w:rsidRPr="003B04CA">
        <w:rPr>
          <w:b/>
          <w:sz w:val="52"/>
          <w:szCs w:val="52"/>
        </w:rPr>
        <w:t xml:space="preserve">Borek 8, 507 71 </w:t>
      </w:r>
      <w:proofErr w:type="spellStart"/>
      <w:r w:rsidRPr="003B04CA">
        <w:rPr>
          <w:b/>
          <w:sz w:val="52"/>
          <w:szCs w:val="52"/>
        </w:rPr>
        <w:t>Miletín</w:t>
      </w:r>
      <w:proofErr w:type="spellEnd"/>
    </w:p>
    <w:p w:rsidR="00322E5C" w:rsidRDefault="00322E5C" w:rsidP="00322E5C">
      <w:pPr>
        <w:pStyle w:val="Bezmezer"/>
        <w:jc w:val="center"/>
        <w:rPr>
          <w:sz w:val="28"/>
          <w:szCs w:val="28"/>
        </w:rPr>
      </w:pPr>
    </w:p>
    <w:p w:rsidR="00322E5C" w:rsidRDefault="00322E5C" w:rsidP="00322E5C">
      <w:pPr>
        <w:pStyle w:val="Bezmezer"/>
        <w:jc w:val="center"/>
        <w:rPr>
          <w:sz w:val="28"/>
          <w:szCs w:val="28"/>
        </w:rPr>
      </w:pPr>
    </w:p>
    <w:p w:rsidR="00322E5C" w:rsidRPr="00224793" w:rsidRDefault="00322E5C" w:rsidP="00322E5C">
      <w:pPr>
        <w:pStyle w:val="Bezmezer"/>
        <w:jc w:val="center"/>
        <w:rPr>
          <w:b/>
          <w:sz w:val="52"/>
          <w:szCs w:val="52"/>
        </w:rPr>
      </w:pPr>
      <w:r w:rsidRPr="00224793">
        <w:rPr>
          <w:b/>
          <w:sz w:val="52"/>
          <w:szCs w:val="52"/>
        </w:rPr>
        <w:t>Závěrečný účet obce Borek za rok 201</w:t>
      </w:r>
      <w:r w:rsidR="00CD211D">
        <w:rPr>
          <w:b/>
          <w:sz w:val="52"/>
          <w:szCs w:val="52"/>
        </w:rPr>
        <w:t>6</w:t>
      </w:r>
    </w:p>
    <w:p w:rsidR="00322E5C" w:rsidRDefault="00322E5C" w:rsidP="00322E5C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22E5C" w:rsidRDefault="00322E5C" w:rsidP="00322E5C">
      <w:pPr>
        <w:pStyle w:val="Bezmezer"/>
        <w:rPr>
          <w:sz w:val="28"/>
          <w:szCs w:val="28"/>
        </w:rPr>
      </w:pPr>
    </w:p>
    <w:p w:rsidR="00322E5C" w:rsidRDefault="00322E5C" w:rsidP="00322E5C">
      <w:pPr>
        <w:pStyle w:val="Bezmezer"/>
        <w:rPr>
          <w:sz w:val="28"/>
          <w:szCs w:val="28"/>
        </w:rPr>
      </w:pPr>
    </w:p>
    <w:p w:rsidR="00322E5C" w:rsidRDefault="00322E5C" w:rsidP="00322E5C">
      <w:pPr>
        <w:pStyle w:val="Bezmezer"/>
        <w:rPr>
          <w:sz w:val="28"/>
          <w:szCs w:val="28"/>
        </w:rPr>
      </w:pPr>
    </w:p>
    <w:p w:rsidR="00322E5C" w:rsidRDefault="00322E5C" w:rsidP="00322E5C">
      <w:pPr>
        <w:pStyle w:val="Bezmezer"/>
        <w:rPr>
          <w:sz w:val="28"/>
          <w:szCs w:val="28"/>
        </w:rPr>
      </w:pPr>
    </w:p>
    <w:p w:rsidR="00322E5C" w:rsidRDefault="00322E5C" w:rsidP="00322E5C">
      <w:pPr>
        <w:pStyle w:val="Bezmezer"/>
        <w:rPr>
          <w:sz w:val="28"/>
          <w:szCs w:val="28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Obec borek zveřejňuje v souladu s ustanovením §17 zákona č. 250/2000 Sb., o rozpočtových pravidlech územních rozpočtů, v platném znění, závěrečný účet obce. Pro velký rozsah dokumentů jsou zveřejněny pouze vybrané údaje, plné znění je k nahlédnutí v kanceláři obecního úřadu</w:t>
      </w:r>
      <w:r w:rsidR="008C75D3">
        <w:rPr>
          <w:sz w:val="24"/>
          <w:szCs w:val="24"/>
        </w:rPr>
        <w:t xml:space="preserve">, kde mohou občané do doby schválení závěrečného účtu uplatnit své písemné připomínky, a na adrese </w:t>
      </w:r>
      <w:hyperlink r:id="rId6" w:history="1">
        <w:r w:rsidR="0019580E" w:rsidRPr="00A632E2">
          <w:rPr>
            <w:rStyle w:val="Hypertextovodkaz"/>
            <w:sz w:val="24"/>
            <w:szCs w:val="24"/>
          </w:rPr>
          <w:t>www.ouborek.estranky.cz</w:t>
        </w:r>
      </w:hyperlink>
      <w:r>
        <w:rPr>
          <w:sz w:val="24"/>
          <w:szCs w:val="24"/>
        </w:rPr>
        <w:t>. Jedná se o tyto dokumenty:</w:t>
      </w:r>
    </w:p>
    <w:p w:rsidR="00322E5C" w:rsidRDefault="00322E5C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322E5C" w:rsidRDefault="00322E5C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322E5C" w:rsidRDefault="00322E5C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322E5C" w:rsidRDefault="00322E5C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322E5C" w:rsidRDefault="00322E5C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322E5C" w:rsidRDefault="0019580E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 w:rsidRPr="00DC0919">
        <w:rPr>
          <w:sz w:val="24"/>
          <w:szCs w:val="24"/>
        </w:rPr>
        <w:t>Inventarizační zpráva</w:t>
      </w:r>
    </w:p>
    <w:p w:rsidR="00DC0919" w:rsidRDefault="00DC0919" w:rsidP="00322E5C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Vyúčtování finančních vztahů</w:t>
      </w: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Default="00DC0919" w:rsidP="00DC0919">
      <w:pPr>
        <w:pStyle w:val="Bezmezer"/>
        <w:ind w:left="720"/>
        <w:rPr>
          <w:sz w:val="24"/>
          <w:szCs w:val="24"/>
        </w:rPr>
      </w:pPr>
    </w:p>
    <w:p w:rsidR="00DC0919" w:rsidRPr="00DC0919" w:rsidRDefault="00DC0919" w:rsidP="00DC0919">
      <w:pPr>
        <w:pStyle w:val="Bezmezer"/>
        <w:ind w:left="720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322E5C" w:rsidRDefault="00322E5C" w:rsidP="00322E5C">
      <w:pPr>
        <w:pStyle w:val="Bezmezer"/>
        <w:rPr>
          <w:sz w:val="24"/>
          <w:szCs w:val="24"/>
        </w:rPr>
      </w:pPr>
    </w:p>
    <w:p w:rsidR="00797362" w:rsidRDefault="00B32CBC" w:rsidP="00797362">
      <w:pPr>
        <w:pStyle w:val="Bezmez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60720" cy="7922684"/>
            <wp:effectExtent l="19050" t="0" r="0" b="0"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362" w:rsidRDefault="00797362" w:rsidP="00797362">
      <w:pPr>
        <w:pStyle w:val="Bezmezer"/>
        <w:rPr>
          <w:sz w:val="24"/>
          <w:szCs w:val="24"/>
        </w:rPr>
      </w:pP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B32CBC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lastRenderedPageBreak/>
        <w:drawing>
          <wp:inline distT="0" distB="0" distL="0" distR="0">
            <wp:extent cx="5760720" cy="7922684"/>
            <wp:effectExtent l="19050" t="0" r="0" b="0"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80379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cs-CZ"/>
        </w:rPr>
        <w:lastRenderedPageBreak/>
        <w:drawing>
          <wp:inline distT="0" distB="0" distL="0" distR="0">
            <wp:extent cx="5760720" cy="7922684"/>
            <wp:effectExtent l="19050" t="0" r="0" b="0"/>
            <wp:docPr id="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725DE" w:rsidRDefault="006725DE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D4B85" w:rsidRDefault="001D4B85" w:rsidP="00176F8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1D4B85" w:rsidRDefault="001D4B85" w:rsidP="00176F8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1D4B85" w:rsidRDefault="001D4B85" w:rsidP="00176F8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176F8F" w:rsidRPr="00CD28F3" w:rsidRDefault="00176F8F" w:rsidP="00176F8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CD28F3">
        <w:rPr>
          <w:rFonts w:ascii="Courier New" w:hAnsi="Courier New" w:cs="Courier New"/>
          <w:b/>
          <w:sz w:val="20"/>
          <w:szCs w:val="20"/>
        </w:rPr>
        <w:t>2. Porovnání příjmů a výdajů</w:t>
      </w:r>
    </w:p>
    <w:p w:rsidR="00580379" w:rsidRDefault="00580379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</w:t>
      </w:r>
      <w:r w:rsidR="001C0AFF">
        <w:rPr>
          <w:rFonts w:ascii="Courier New" w:hAnsi="Courier New" w:cs="Courier New"/>
          <w:b/>
          <w:bCs/>
        </w:rPr>
        <w:t>4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1C0AFF">
        <w:rPr>
          <w:rFonts w:ascii="Courier New" w:hAnsi="Courier New" w:cs="Courier New"/>
          <w:b/>
          <w:bCs/>
        </w:rPr>
        <w:t>5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3406CC">
        <w:rPr>
          <w:rFonts w:ascii="Courier New" w:hAnsi="Courier New" w:cs="Courier New"/>
          <w:b/>
          <w:bCs/>
        </w:rPr>
        <w:t>6</w:t>
      </w:r>
      <w:r>
        <w:rPr>
          <w:rFonts w:ascii="Courier New" w:hAnsi="Courier New" w:cs="Courier New"/>
        </w:rPr>
        <w:t xml:space="preserve">   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</w:t>
      </w:r>
      <w:r w:rsidR="001C0AFF">
        <w:rPr>
          <w:rFonts w:ascii="Courier New" w:hAnsi="Courier New" w:cs="Courier New"/>
        </w:rPr>
        <w:t>615</w:t>
      </w:r>
      <w:r>
        <w:rPr>
          <w:rFonts w:ascii="Courier New" w:hAnsi="Courier New" w:cs="Courier New"/>
        </w:rPr>
        <w:t>.</w:t>
      </w:r>
      <w:r w:rsidR="001C0AFF">
        <w:rPr>
          <w:rFonts w:ascii="Courier New" w:hAnsi="Courier New" w:cs="Courier New"/>
        </w:rPr>
        <w:t>621</w:t>
      </w:r>
      <w:r>
        <w:rPr>
          <w:rFonts w:ascii="Courier New" w:hAnsi="Courier New" w:cs="Courier New"/>
        </w:rPr>
        <w:t>,</w:t>
      </w:r>
      <w:r w:rsidR="001C0AFF">
        <w:rPr>
          <w:rFonts w:ascii="Courier New" w:hAnsi="Courier New" w:cs="Courier New"/>
        </w:rPr>
        <w:t>55</w:t>
      </w:r>
      <w:r>
        <w:rPr>
          <w:rFonts w:ascii="Courier New" w:hAnsi="Courier New" w:cs="Courier New"/>
        </w:rPr>
        <w:t xml:space="preserve">       1.</w:t>
      </w:r>
      <w:r w:rsidR="003406CC">
        <w:rPr>
          <w:rFonts w:ascii="Courier New" w:hAnsi="Courier New" w:cs="Courier New"/>
        </w:rPr>
        <w:t>743</w:t>
      </w:r>
      <w:r>
        <w:rPr>
          <w:rFonts w:ascii="Courier New" w:hAnsi="Courier New" w:cs="Courier New"/>
        </w:rPr>
        <w:t>.</w:t>
      </w:r>
      <w:r w:rsidR="003406CC">
        <w:rPr>
          <w:rFonts w:ascii="Courier New" w:hAnsi="Courier New" w:cs="Courier New"/>
        </w:rPr>
        <w:t>722</w:t>
      </w:r>
      <w:r>
        <w:rPr>
          <w:rFonts w:ascii="Courier New" w:hAnsi="Courier New" w:cs="Courier New"/>
        </w:rPr>
        <w:t>,</w:t>
      </w:r>
      <w:r w:rsidR="003406CC">
        <w:rPr>
          <w:rFonts w:ascii="Courier New" w:hAnsi="Courier New" w:cs="Courier New"/>
        </w:rPr>
        <w:t>82</w:t>
      </w:r>
      <w:r w:rsidR="007A376D">
        <w:rPr>
          <w:rFonts w:ascii="Courier New" w:hAnsi="Courier New" w:cs="Courier New"/>
        </w:rPr>
        <w:t xml:space="preserve">      2 207 273,24</w:t>
      </w:r>
      <w:proofErr w:type="gramEnd"/>
      <w:r>
        <w:rPr>
          <w:rFonts w:ascii="Courier New" w:hAnsi="Courier New" w:cs="Courier New"/>
        </w:rPr>
        <w:t xml:space="preserve"> 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>
        <w:rPr>
          <w:rFonts w:ascii="Courier New" w:hAnsi="Courier New" w:cs="Courier New"/>
        </w:rPr>
        <w:t xml:space="preserve">       </w:t>
      </w:r>
      <w:r w:rsidR="001C0AFF">
        <w:rPr>
          <w:rFonts w:ascii="Courier New" w:hAnsi="Courier New" w:cs="Courier New"/>
        </w:rPr>
        <w:t xml:space="preserve">  825.603,26</w:t>
      </w:r>
      <w:r>
        <w:rPr>
          <w:rFonts w:ascii="Courier New" w:hAnsi="Courier New" w:cs="Courier New"/>
        </w:rPr>
        <w:t xml:space="preserve">       </w:t>
      </w:r>
      <w:r w:rsidR="003406CC">
        <w:rPr>
          <w:rFonts w:ascii="Courier New" w:hAnsi="Courier New" w:cs="Courier New"/>
        </w:rPr>
        <w:t>1.489.807,76</w:t>
      </w:r>
      <w:r>
        <w:rPr>
          <w:rFonts w:ascii="Courier New" w:hAnsi="Courier New" w:cs="Courier New"/>
        </w:rPr>
        <w:t xml:space="preserve">      </w:t>
      </w:r>
      <w:r w:rsidR="007A376D">
        <w:rPr>
          <w:rFonts w:ascii="Courier New" w:hAnsi="Courier New" w:cs="Courier New"/>
        </w:rPr>
        <w:t>2 903 533,56</w:t>
      </w:r>
      <w:proofErr w:type="gramEnd"/>
      <w:r>
        <w:rPr>
          <w:rFonts w:ascii="Courier New" w:hAnsi="Courier New" w:cs="Courier New"/>
        </w:rPr>
        <w:t xml:space="preserve">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797362" w:rsidRPr="00041327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</w:p>
    <w:p w:rsidR="00797362" w:rsidRPr="00B6764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3.</w:t>
      </w:r>
      <w:r w:rsidRPr="00B67642">
        <w:rPr>
          <w:rFonts w:ascii="Courier New" w:hAnsi="Courier New" w:cs="Courier New"/>
          <w:b/>
          <w:vanish/>
          <w:sz w:val="20"/>
          <w:szCs w:val="20"/>
        </w:rPr>
        <w:t>oHo</w:t>
      </w:r>
      <w:r w:rsidRPr="00B67642">
        <w:rPr>
          <w:rFonts w:ascii="Courier New" w:hAnsi="Courier New" w:cs="Courier New"/>
          <w:b/>
          <w:sz w:val="20"/>
          <w:szCs w:val="20"/>
        </w:rPr>
        <w:t xml:space="preserve">  Hospodářská činnost obce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D6991" w:rsidRDefault="005D6991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D6991" w:rsidRDefault="005D6991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797362" w:rsidRPr="00B6764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4. Tvorba a použití fondů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D6991" w:rsidRDefault="005D6991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D6991" w:rsidRDefault="005D6991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9C20C8" w:rsidRDefault="00771433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</w:t>
      </w:r>
      <w:r w:rsidR="009C20C8">
        <w:rPr>
          <w:rFonts w:ascii="Courier New" w:hAnsi="Courier New" w:cs="Courier New"/>
          <w:sz w:val="20"/>
          <w:szCs w:val="20"/>
        </w:rPr>
        <w:t>. vyúčtování transferů</w:t>
      </w:r>
    </w:p>
    <w:p w:rsidR="009C20C8" w:rsidRDefault="009C20C8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4B85" w:rsidRPr="00AC25CB" w:rsidRDefault="001D4B85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AC25CB">
        <w:rPr>
          <w:rFonts w:ascii="Courier New" w:hAnsi="Courier New" w:cs="Courier New"/>
          <w:b/>
          <w:sz w:val="20"/>
          <w:szCs w:val="20"/>
        </w:rPr>
        <w:t xml:space="preserve"> vyúčtování finančních vztahů ke státnímu rozpočtu</w:t>
      </w:r>
    </w:p>
    <w:p w:rsidR="001D4B85" w:rsidRPr="00AC25CB" w:rsidRDefault="001D4B8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F0D09" w:rsidRDefault="005F0D09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5F0D09">
        <w:rPr>
          <w:rFonts w:ascii="Courier New" w:hAnsi="Courier New" w:cs="Courier New"/>
          <w:sz w:val="18"/>
          <w:szCs w:val="18"/>
        </w:rPr>
        <w:t xml:space="preserve">Název                  poskytnuto    </w:t>
      </w:r>
      <w:r>
        <w:rPr>
          <w:rFonts w:ascii="Courier New" w:hAnsi="Courier New" w:cs="Courier New"/>
          <w:sz w:val="18"/>
          <w:szCs w:val="18"/>
        </w:rPr>
        <w:t xml:space="preserve">  </w:t>
      </w:r>
      <w:r>
        <w:rPr>
          <w:rFonts w:ascii="Courier New" w:hAnsi="Courier New" w:cs="Courier New"/>
          <w:sz w:val="13"/>
          <w:szCs w:val="13"/>
        </w:rPr>
        <w:t xml:space="preserve"> </w:t>
      </w:r>
      <w:r w:rsidRPr="005F0D09">
        <w:rPr>
          <w:rFonts w:ascii="Courier New" w:hAnsi="Courier New" w:cs="Courier New"/>
          <w:sz w:val="20"/>
          <w:szCs w:val="20"/>
        </w:rPr>
        <w:t>použi</w:t>
      </w:r>
      <w:r>
        <w:rPr>
          <w:rFonts w:ascii="Courier New" w:hAnsi="Courier New" w:cs="Courier New"/>
          <w:sz w:val="20"/>
          <w:szCs w:val="20"/>
        </w:rPr>
        <w:t>t</w:t>
      </w:r>
      <w:r w:rsidRPr="005F0D09">
        <w:rPr>
          <w:rFonts w:ascii="Courier New" w:hAnsi="Courier New" w:cs="Courier New"/>
          <w:sz w:val="20"/>
          <w:szCs w:val="20"/>
        </w:rPr>
        <w:t>o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>
        <w:rPr>
          <w:rFonts w:ascii="Courier New" w:hAnsi="Courier New" w:cs="Courier New"/>
          <w:sz w:val="20"/>
          <w:szCs w:val="20"/>
        </w:rPr>
        <w:t>vratka v      vratka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při</w:t>
      </w:r>
    </w:p>
    <w:p w:rsidR="001D4B85" w:rsidRDefault="005F0D09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</w:t>
      </w:r>
      <w:r w:rsidR="00AB0675">
        <w:rPr>
          <w:rFonts w:ascii="Courier New" w:hAnsi="Courier New" w:cs="Courier New"/>
          <w:sz w:val="20"/>
          <w:szCs w:val="20"/>
        </w:rPr>
        <w:t>k</w:t>
      </w:r>
      <w:r>
        <w:rPr>
          <w:rFonts w:ascii="Courier New" w:hAnsi="Courier New" w:cs="Courier New"/>
          <w:sz w:val="20"/>
          <w:szCs w:val="20"/>
        </w:rPr>
        <w:t xml:space="preserve"> 31. </w:t>
      </w:r>
      <w:proofErr w:type="gramStart"/>
      <w:r>
        <w:rPr>
          <w:rFonts w:ascii="Courier New" w:hAnsi="Courier New" w:cs="Courier New"/>
          <w:sz w:val="20"/>
          <w:szCs w:val="20"/>
        </w:rPr>
        <w:t>12      k 31</w:t>
      </w:r>
      <w:proofErr w:type="gramEnd"/>
      <w:r>
        <w:rPr>
          <w:rFonts w:ascii="Courier New" w:hAnsi="Courier New" w:cs="Courier New"/>
          <w:sz w:val="20"/>
          <w:szCs w:val="20"/>
        </w:rPr>
        <w:t>. 12.</w:t>
      </w:r>
      <w:r w:rsidRPr="005F0D09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="00AB0675">
        <w:rPr>
          <w:rFonts w:ascii="Courier New" w:hAnsi="Courier New" w:cs="Courier New"/>
          <w:sz w:val="20"/>
          <w:szCs w:val="20"/>
        </w:rPr>
        <w:t>p</w:t>
      </w:r>
      <w:r>
        <w:rPr>
          <w:rFonts w:ascii="Courier New" w:hAnsi="Courier New" w:cs="Courier New"/>
          <w:sz w:val="20"/>
          <w:szCs w:val="20"/>
        </w:rPr>
        <w:t xml:space="preserve">růběhu roku   </w:t>
      </w:r>
      <w:proofErr w:type="spellStart"/>
      <w:r>
        <w:rPr>
          <w:rFonts w:ascii="Courier New" w:hAnsi="Courier New" w:cs="Courier New"/>
          <w:sz w:val="20"/>
          <w:szCs w:val="20"/>
        </w:rPr>
        <w:t>fin.vypořád</w:t>
      </w:r>
      <w:proofErr w:type="spellEnd"/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Investiční transfery</w:t>
      </w: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4222 </w:t>
      </w:r>
      <w:proofErr w:type="spellStart"/>
      <w:r>
        <w:rPr>
          <w:rFonts w:ascii="Courier New" w:hAnsi="Courier New" w:cs="Courier New"/>
          <w:sz w:val="20"/>
          <w:szCs w:val="20"/>
        </w:rPr>
        <w:t>Pořizeni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ÚP     79 500,00        0,00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proofErr w:type="gramEnd"/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Neinvestiční transfery</w:t>
      </w: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4111 Volby </w:t>
      </w:r>
      <w:proofErr w:type="gramStart"/>
      <w:r>
        <w:rPr>
          <w:rFonts w:ascii="Courier New" w:hAnsi="Courier New" w:cs="Courier New"/>
          <w:sz w:val="20"/>
          <w:szCs w:val="20"/>
        </w:rPr>
        <w:t>senát     30 000,00     15 037,00       0,00         14 963,00</w:t>
      </w:r>
      <w:proofErr w:type="gramEnd"/>
    </w:p>
    <w:p w:rsidR="005D6991" w:rsidRDefault="005D6991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D6991" w:rsidRDefault="005D6991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5D6991">
        <w:rPr>
          <w:rFonts w:ascii="Courier New" w:hAnsi="Courier New" w:cs="Courier New"/>
          <w:b/>
          <w:sz w:val="20"/>
          <w:szCs w:val="20"/>
        </w:rPr>
        <w:t>Vyúčtování finančních vztahů k ostatním rozpočtům veřejné úrovně</w:t>
      </w:r>
    </w:p>
    <w:p w:rsidR="005D6991" w:rsidRPr="005D6991" w:rsidRDefault="005D6991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</w:p>
    <w:p w:rsidR="00B90DAA" w:rsidRDefault="00B90DAA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Neinvestiční transfery</w:t>
      </w:r>
    </w:p>
    <w:p w:rsidR="00FF3FD5" w:rsidRDefault="00FF3FD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4112 </w:t>
      </w:r>
      <w:proofErr w:type="spellStart"/>
      <w:r>
        <w:rPr>
          <w:rFonts w:ascii="Courier New" w:hAnsi="Courier New" w:cs="Courier New"/>
          <w:sz w:val="20"/>
          <w:szCs w:val="20"/>
        </w:rPr>
        <w:t>dot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KH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kraj    55 000,00     55 000,00       0,00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  <w:proofErr w:type="gramEnd"/>
    </w:p>
    <w:p w:rsidR="00FF3FD5" w:rsidRPr="00B90DAA" w:rsidRDefault="00FF3FD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4122 </w:t>
      </w:r>
      <w:proofErr w:type="spellStart"/>
      <w:r>
        <w:rPr>
          <w:rFonts w:ascii="Courier New" w:hAnsi="Courier New" w:cs="Courier New"/>
          <w:sz w:val="20"/>
          <w:szCs w:val="20"/>
        </w:rPr>
        <w:t>dot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POV Bez11  400 000,00    400 000,00       0,00          </w:t>
      </w:r>
      <w:proofErr w:type="spellStart"/>
      <w:r>
        <w:rPr>
          <w:rFonts w:ascii="Courier New" w:hAnsi="Courier New" w:cs="Courier New"/>
          <w:sz w:val="20"/>
          <w:szCs w:val="20"/>
        </w:rPr>
        <w:t>0,00</w:t>
      </w:r>
      <w:proofErr w:type="spellEnd"/>
    </w:p>
    <w:p w:rsidR="001D4B85" w:rsidRPr="005F0D09" w:rsidRDefault="001D4B8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1D4B85" w:rsidRDefault="001D4B8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1D4B85" w:rsidRDefault="001D4B8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1D4B85" w:rsidRDefault="001D4B85" w:rsidP="001D4B8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1D4B85" w:rsidRPr="00AC25CB" w:rsidRDefault="00AC25CB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AC25CB">
        <w:rPr>
          <w:rFonts w:ascii="Courier New" w:hAnsi="Courier New" w:cs="Courier New"/>
          <w:b/>
          <w:sz w:val="20"/>
          <w:szCs w:val="20"/>
        </w:rPr>
        <w:t>6. porovnání aktiv a pasiv</w:t>
      </w:r>
    </w:p>
    <w:p w:rsidR="00797362" w:rsidRDefault="001D4B85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" name="obrázek 1" descr="E:\závěrečný účet 2016\porovnání aktiv a pas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porovnání aktiv a pasi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B85" w:rsidRDefault="001D4B85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4B85" w:rsidRDefault="001D4B85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4B85" w:rsidRDefault="001D4B85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" name="obrázek 2" descr="E:\závěrečný účet 2016\porovnání aktiv a pasiv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6\porovnání aktiv a pasiv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97362" w:rsidRDefault="00797362" w:rsidP="0079736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27DCF" w:rsidRDefault="00027DCF" w:rsidP="00027DC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27DCF" w:rsidRDefault="00027DCF" w:rsidP="00027DC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27DCF" w:rsidRDefault="00027DCF" w:rsidP="00027DC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27DCF" w:rsidRDefault="00027DCF" w:rsidP="00027DC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27DCF" w:rsidRDefault="00027DCF" w:rsidP="00027DC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AA49BE" w:rsidRDefault="00E8522C" w:rsidP="00027DC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ourier New" w:hAnsi="Courier New" w:cs="Courier New"/>
          <w:noProof/>
          <w:sz w:val="13"/>
          <w:szCs w:val="13"/>
          <w:lang w:eastAsia="cs-CZ"/>
        </w:rPr>
        <w:drawing>
          <wp:inline distT="0" distB="0" distL="0" distR="0">
            <wp:extent cx="5760720" cy="7920990"/>
            <wp:effectExtent l="19050" t="0" r="0" b="0"/>
            <wp:docPr id="53" name="obrázek 1" descr="E:\závěrečný účet 2016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7362">
        <w:rPr>
          <w:rFonts w:ascii="Courier New" w:hAnsi="Courier New" w:cs="Courier New"/>
          <w:sz w:val="13"/>
          <w:szCs w:val="13"/>
        </w:rPr>
        <w:t xml:space="preserve">    </w:t>
      </w:r>
      <w:r>
        <w:rPr>
          <w:rFonts w:ascii="Courier New" w:hAnsi="Courier New" w:cs="Courier New"/>
        </w:rPr>
        <w:t xml:space="preserve">vyvěšeno:  </w:t>
      </w:r>
      <w:proofErr w:type="gramStart"/>
      <w:r w:rsidR="00E664D6">
        <w:rPr>
          <w:rFonts w:ascii="Courier New" w:hAnsi="Courier New" w:cs="Courier New"/>
        </w:rPr>
        <w:t>22.5.2017</w:t>
      </w:r>
      <w:proofErr w:type="gramEnd"/>
      <w:r>
        <w:rPr>
          <w:rFonts w:ascii="Courier New" w:hAnsi="Courier New" w:cs="Courier New"/>
        </w:rPr>
        <w:t xml:space="preserve">                     sejmuto:</w:t>
      </w:r>
      <w:r w:rsidR="00797362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</w:t>
      </w:r>
      <w:r w:rsidR="00AA49BE">
        <w:rPr>
          <w:sz w:val="28"/>
          <w:szCs w:val="28"/>
        </w:rPr>
        <w:t xml:space="preserve">                                                                  </w:t>
      </w:r>
      <w:r w:rsidR="00E03739"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" name="obrázek 1" descr="E:\závěrečný účet 2016\FI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6\FIN 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rPr>
          <w:sz w:val="28"/>
          <w:szCs w:val="28"/>
        </w:rPr>
      </w:pPr>
    </w:p>
    <w:p w:rsidR="00E03739" w:rsidRDefault="00E03739" w:rsidP="00797362">
      <w:pPr>
        <w:rPr>
          <w:sz w:val="28"/>
          <w:szCs w:val="28"/>
        </w:rPr>
      </w:pPr>
    </w:p>
    <w:p w:rsidR="00E03739" w:rsidRDefault="00E03739" w:rsidP="00797362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" name="obrázek 2" descr="E:\závěrečný účet 2016\FI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6\FIN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rPr>
          <w:sz w:val="28"/>
          <w:szCs w:val="28"/>
        </w:rPr>
      </w:pPr>
    </w:p>
    <w:p w:rsidR="00E03739" w:rsidRDefault="00E03739" w:rsidP="00797362">
      <w:pPr>
        <w:rPr>
          <w:sz w:val="28"/>
          <w:szCs w:val="28"/>
        </w:rPr>
      </w:pPr>
    </w:p>
    <w:p w:rsidR="00797362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" name="obrázek 3" descr="E:\závěrečný účet 2016\FI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 2016\FIN 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6" name="obrázek 4" descr="E:\závěrečný účet 2016\FI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ávěrečný účet 2016\FIN 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7" name="obrázek 5" descr="E:\závěrečný účet 2016\FI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závěrečný účet 2016\FIN 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8" name="obrázek 6" descr="E:\závěrečný účet 2016\FIN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závěrečný účet 2016\FIN 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1" name="obrázek 7" descr="E:\závěrečný účet 2016\FIN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závěrečný účet 2016\FIN 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3" name="obrázek 8" descr="E:\závěrečný účet 2016\FIN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závěrečný účet 2016\FIN 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4" name="obrázek 9" descr="E:\závěrečný účet 2016\FIN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závěrečný účet 2016\FIN 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5" name="obrázek 10" descr="E:\závěrečný účet 2016\FIN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závěrečný účet 2016\FIN 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6" name="obrázek 11" descr="E:\závěrečný účet 2016\FIN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závěrečný účet 2016\FIN  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7920990"/>
            <wp:effectExtent l="19050" t="0" r="0" b="0"/>
            <wp:docPr id="17" name="obrázek 12" descr="E:\závěrečný účet 2016\FIN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závěrečný účet 2016\FIN 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E03739" w:rsidRDefault="00E03739" w:rsidP="007973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18" name="obrázek 13" descr="E:\závěrečný účet 2016\FIN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závěrečný účet 2016\FIN 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C78" w:rsidRDefault="00A57C78" w:rsidP="00797362"/>
    <w:p w:rsidR="009803A6" w:rsidRDefault="009803A6" w:rsidP="00797362"/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19" name="obrázek 14" descr="E:\závěrečný účet 2016\rozvah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závěrečný účet 2016\rozvaha 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A6" w:rsidRDefault="009803A6" w:rsidP="00797362"/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0" name="obrázek 15" descr="E:\závěrečný účet 2016\rozvah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závěrečný účet 2016\rozvaha 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1" name="obrázek 16" descr="E:\závěrečný účet 2016\rozvah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závěrečný účet 2016\rozvaha 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A6" w:rsidRDefault="009803A6" w:rsidP="00797362"/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2" name="obrázek 17" descr="E:\závěrečný účet 2016\rozvah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závěrečný účet 2016\rozvaha 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A6" w:rsidRDefault="009803A6" w:rsidP="00797362"/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3" name="obrázek 18" descr="E:\závěrečný účet 2016\výsledovk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závěrečný účet 2016\výsledovka 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A6" w:rsidRDefault="009803A6" w:rsidP="00797362"/>
    <w:p w:rsidR="009803A6" w:rsidRDefault="009803A6" w:rsidP="00797362"/>
    <w:p w:rsidR="009803A6" w:rsidRDefault="009803A6" w:rsidP="00797362"/>
    <w:p w:rsidR="009803A6" w:rsidRDefault="009803A6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4" name="obrázek 19" descr="E:\závěrečný účet 2016\výsledovk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závěrečný účet 2016\výsledovka 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5" name="obrázek 20" descr="E:\závěrečný účet 2016\příloh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závěrečný účet 2016\příloha 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6" name="obrázek 21" descr="E:\závěrečný účet 2016\příloh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závěrečný účet 2016\příloha 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7" name="obrázek 22" descr="E:\závěrečný účet 2016\příloha 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závěrečný účet 2016\příloha A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28" name="obrázek 23" descr="E:\závěrečný účet 2016\příloh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závěrečný účet 2016\příloha 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9" name="obrázek 24" descr="E:\závěrečný účet 2016\příloha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závěrečný účet 2016\příloha 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0" name="obrázek 25" descr="E:\závěrečný účet 2016\příloha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závěrečný účet 2016\příloha 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1" name="obrázek 26" descr="E:\závěrečný účet 2016\příloha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závěrečný účet 2016\příloha 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2" name="obrázek 27" descr="E:\závěrečný účet 2016\příloha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závěrečný účet 2016\příloha 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3" name="obrázek 28" descr="E:\závěrečný účet 2016\příloha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závěrečný účet 2016\příloha 1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4" name="obrázek 29" descr="E:\závěrečný účet 2016\příloha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závěrečný účet 2016\příloha 1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5" name="obrázek 30" descr="E:\závěrečný účet 2016\příloha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závěrečný účet 2016\příloha 1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6" name="obrázek 31" descr="E:\závěrečný účet 2016\příloha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závěrečný účet 2016\příloha 1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7" name="obrázek 32" descr="E:\závěrečný účet 2016\příloha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závěrečný účet 2016\příloha 1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8" name="obrázek 33" descr="E:\závěrečný účet 2016\příloha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závěrečný účet 2016\příloha 1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39" name="obrázek 34" descr="E:\závěrečný účet 2016\příloha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závěrečný účet 2016\příloha 1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0" name="obrázek 35" descr="E:\závěrečný účet 2016\příloha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závěrečný účet 2016\příloha 1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/>
    <w:p w:rsidR="005D25C5" w:rsidRDefault="005D25C5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1" name="obrázek 36" descr="E:\závěrečný účet 2016\příloha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závěrečný účet 2016\příloha 1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2" name="obrázek 37" descr="E:\závěrečný účet 2016\zpráva o výsled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závěrečný účet 2016\zpráva o výsledku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3" name="obrázek 38" descr="E:\závěrečný účet 201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závěrečný účet 2016\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4" name="obrázek 39" descr="E:\závěrečný účet 201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závěrečný účet 2016\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5" name="obrázek 40" descr="E:\závěrečný účet 2016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:\závěrečný účet 2016\4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6" name="obrázek 41" descr="E:\závěrečný účet 201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E:\závěrečný účet 2016\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7" name="obrázek 42" descr="E:\závěrečný účet 2016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závěrečný účet 2016\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8" name="obrázek 43" descr="E:\závěrečný účet 2016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:\závěrečný účet 2016\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49" name="obrázek 44" descr="E:\závěrečný účet 2016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závěrečný účet 2016\8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0" name="obrázek 45" descr="E:\závěrečný účet 2016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:\závěrečný účet 2016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51" name="obrázek 46" descr="E:\závěrečný účet 2016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E:\závěrečný účet 2016\1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629" w:rsidRDefault="00D32629" w:rsidP="00797362"/>
    <w:p w:rsidR="00D32629" w:rsidRDefault="00D32629" w:rsidP="00797362"/>
    <w:p w:rsidR="00D32629" w:rsidRDefault="00D32629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2" name="obrázek 47" descr="E:\závěrečný účet 2016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závěrečný účet 2016\12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C5" w:rsidRDefault="005D25C5" w:rsidP="00797362"/>
    <w:p w:rsidR="004C5682" w:rsidRDefault="004C5682" w:rsidP="00797362"/>
    <w:p w:rsidR="004C5682" w:rsidRDefault="004C5682" w:rsidP="00797362"/>
    <w:p w:rsidR="004C5682" w:rsidRDefault="004C5682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12" name="obrázek 1" descr="E:\závěrečný účet\závěrečný účet 2016\_20170525_0834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\závěrečný účet 2016\_20170525_08341507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68D" w:rsidRDefault="008B368D" w:rsidP="00797362"/>
    <w:p w:rsidR="008B368D" w:rsidRDefault="008B368D" w:rsidP="00797362"/>
    <w:p w:rsidR="008B368D" w:rsidRDefault="008B368D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5" name="obrázek 2" descr="E:\závěrečný účet\závěrečný účet 2016\_20170525_08350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\závěrečný účet 2016\_20170525_08350704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65B" w:rsidRDefault="0051265B" w:rsidP="00797362"/>
    <w:p w:rsidR="0051265B" w:rsidRDefault="0051265B" w:rsidP="00797362"/>
    <w:p w:rsidR="0051265B" w:rsidRDefault="0051265B" w:rsidP="00797362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6" name="obrázek 3" descr="E:\závěrečný účet\závěrečný účet 2016\_20170525_0835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\závěrečný účet 2016\_20170525_08354200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65B" w:rsidRDefault="0051265B" w:rsidP="00797362"/>
    <w:p w:rsidR="0051265B" w:rsidRDefault="0051265B" w:rsidP="00797362"/>
    <w:p w:rsidR="0051265B" w:rsidRDefault="0051265B" w:rsidP="00797362"/>
    <w:p w:rsidR="0051265B" w:rsidRDefault="00FD33FA" w:rsidP="00797362">
      <w:r>
        <w:rPr>
          <w:noProof/>
          <w:lang w:eastAsia="cs-CZ"/>
        </w:rPr>
        <w:drawing>
          <wp:inline distT="0" distB="0" distL="0" distR="0">
            <wp:extent cx="5760720" cy="7922684"/>
            <wp:effectExtent l="19050" t="0" r="0" b="0"/>
            <wp:docPr id="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265B" w:rsidSect="00A5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E5C"/>
    <w:rsid w:val="00027DCF"/>
    <w:rsid w:val="00060785"/>
    <w:rsid w:val="00085E4E"/>
    <w:rsid w:val="000F0BA5"/>
    <w:rsid w:val="000F5384"/>
    <w:rsid w:val="001663A0"/>
    <w:rsid w:val="00176F8F"/>
    <w:rsid w:val="0019580E"/>
    <w:rsid w:val="001C0AFF"/>
    <w:rsid w:val="001D4B85"/>
    <w:rsid w:val="002A673B"/>
    <w:rsid w:val="00322E5C"/>
    <w:rsid w:val="003406CC"/>
    <w:rsid w:val="003B04CA"/>
    <w:rsid w:val="004777BF"/>
    <w:rsid w:val="004C5682"/>
    <w:rsid w:val="0051265B"/>
    <w:rsid w:val="00576320"/>
    <w:rsid w:val="00580379"/>
    <w:rsid w:val="00580988"/>
    <w:rsid w:val="005D25C5"/>
    <w:rsid w:val="005D6991"/>
    <w:rsid w:val="005F0D09"/>
    <w:rsid w:val="00653E77"/>
    <w:rsid w:val="00667C1C"/>
    <w:rsid w:val="006725DE"/>
    <w:rsid w:val="00697C3F"/>
    <w:rsid w:val="00751FDB"/>
    <w:rsid w:val="00771433"/>
    <w:rsid w:val="00794198"/>
    <w:rsid w:val="00797362"/>
    <w:rsid w:val="007A376D"/>
    <w:rsid w:val="007C1583"/>
    <w:rsid w:val="007E5CC8"/>
    <w:rsid w:val="00841C73"/>
    <w:rsid w:val="00851F6A"/>
    <w:rsid w:val="008A7558"/>
    <w:rsid w:val="008B368D"/>
    <w:rsid w:val="008C75D3"/>
    <w:rsid w:val="008C7CB4"/>
    <w:rsid w:val="008D12EB"/>
    <w:rsid w:val="0090016B"/>
    <w:rsid w:val="00920B4D"/>
    <w:rsid w:val="00952508"/>
    <w:rsid w:val="009803A6"/>
    <w:rsid w:val="009C20C8"/>
    <w:rsid w:val="00A57C78"/>
    <w:rsid w:val="00A747C5"/>
    <w:rsid w:val="00AA49BE"/>
    <w:rsid w:val="00AB0675"/>
    <w:rsid w:val="00AC25CB"/>
    <w:rsid w:val="00B32CBC"/>
    <w:rsid w:val="00B513DB"/>
    <w:rsid w:val="00B90DAA"/>
    <w:rsid w:val="00C476FB"/>
    <w:rsid w:val="00CB4B81"/>
    <w:rsid w:val="00CD211D"/>
    <w:rsid w:val="00CD60DB"/>
    <w:rsid w:val="00D32629"/>
    <w:rsid w:val="00DC0919"/>
    <w:rsid w:val="00E03739"/>
    <w:rsid w:val="00E664D6"/>
    <w:rsid w:val="00E8522C"/>
    <w:rsid w:val="00F57AB1"/>
    <w:rsid w:val="00FD33FA"/>
    <w:rsid w:val="00FF3FD5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2E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2E5C"/>
    <w:pPr>
      <w:spacing w:after="0" w:line="240" w:lineRule="auto"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7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6F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C7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hyperlink" Target="http://www.ouborek.estranky.cz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9A55A-0752-418D-BEC4-45A2B51B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60</Pages>
  <Words>408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 BOREK</cp:lastModifiedBy>
  <cp:revision>53</cp:revision>
  <cp:lastPrinted>2017-05-23T09:52:00Z</cp:lastPrinted>
  <dcterms:created xsi:type="dcterms:W3CDTF">2017-05-15T09:42:00Z</dcterms:created>
  <dcterms:modified xsi:type="dcterms:W3CDTF">2017-06-12T15:32:00Z</dcterms:modified>
</cp:coreProperties>
</file>